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0E4C" w14:textId="3D81C659" w:rsidR="000000F4" w:rsidRDefault="002C47DA" w:rsidP="002C47DA">
      <w:pPr>
        <w:jc w:val="center"/>
        <w:rPr>
          <w:rFonts w:ascii="宋体" w:eastAsia="宋体" w:hAnsi="宋体"/>
          <w:sz w:val="28"/>
          <w:szCs w:val="28"/>
        </w:rPr>
      </w:pPr>
      <w:bookmarkStart w:id="0" w:name="OLE_LINK1"/>
      <w:r w:rsidRPr="002C47DA">
        <w:rPr>
          <w:rFonts w:ascii="宋体" w:eastAsia="宋体" w:hAnsi="宋体" w:hint="eastAsia"/>
          <w:sz w:val="28"/>
          <w:szCs w:val="28"/>
        </w:rPr>
        <w:t>FTHR-G0001</w:t>
      </w:r>
      <w:bookmarkEnd w:id="0"/>
      <w:r w:rsidRPr="002C47DA">
        <w:rPr>
          <w:rFonts w:ascii="宋体" w:eastAsia="宋体" w:hAnsi="宋体" w:hint="eastAsia"/>
          <w:sz w:val="28"/>
          <w:szCs w:val="28"/>
        </w:rPr>
        <w:t>详细按键触发中断点灯</w:t>
      </w:r>
    </w:p>
    <w:p w14:paraId="4D8032FF" w14:textId="3B79B064" w:rsidR="002C47DA" w:rsidRDefault="004E31DE" w:rsidP="002C47DA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任务：通过</w:t>
      </w:r>
      <w:r w:rsidR="00105A2B">
        <w:rPr>
          <w:rFonts w:ascii="宋体" w:eastAsia="宋体" w:hAnsi="宋体" w:hint="eastAsia"/>
          <w:sz w:val="24"/>
        </w:rPr>
        <w:t>按键触发</w:t>
      </w:r>
      <w:r w:rsidR="00A85F4C" w:rsidRPr="00A85F4C">
        <w:rPr>
          <w:rFonts w:ascii="宋体" w:eastAsia="宋体" w:hAnsi="宋体" w:hint="eastAsia"/>
          <w:sz w:val="24"/>
        </w:rPr>
        <w:t>FTHR-G0001</w:t>
      </w:r>
      <w:r w:rsidR="00C329EF">
        <w:rPr>
          <w:rFonts w:ascii="宋体" w:eastAsia="宋体" w:hAnsi="宋体" w:hint="eastAsia"/>
          <w:sz w:val="24"/>
        </w:rPr>
        <w:t>下降沿中断，在中断服务函数中控制LED亮灭。</w:t>
      </w:r>
      <w:r w:rsidR="00DA5888">
        <w:rPr>
          <w:rFonts w:ascii="宋体" w:eastAsia="宋体" w:hAnsi="宋体" w:hint="eastAsia"/>
          <w:sz w:val="24"/>
        </w:rPr>
        <w:t>硬件原理</w:t>
      </w:r>
      <w:r w:rsidR="00002604">
        <w:rPr>
          <w:rFonts w:ascii="宋体" w:eastAsia="宋体" w:hAnsi="宋体" w:hint="eastAsia"/>
          <w:sz w:val="24"/>
        </w:rPr>
        <w:t>图</w:t>
      </w:r>
      <w:r w:rsidR="00DA5888">
        <w:rPr>
          <w:rFonts w:ascii="宋体" w:eastAsia="宋体" w:hAnsi="宋体" w:hint="eastAsia"/>
          <w:sz w:val="24"/>
        </w:rPr>
        <w:t>如下</w:t>
      </w:r>
      <w:r w:rsidR="007F3CF9">
        <w:rPr>
          <w:rFonts w:ascii="宋体" w:eastAsia="宋体" w:hAnsi="宋体" w:hint="eastAsia"/>
          <w:sz w:val="24"/>
        </w:rPr>
        <w:t>。</w:t>
      </w:r>
    </w:p>
    <w:p w14:paraId="551A9C8A" w14:textId="5A126047" w:rsidR="00CA0F7C" w:rsidRDefault="00CA0F7C" w:rsidP="00CA0F7C">
      <w:pPr>
        <w:jc w:val="center"/>
        <w:rPr>
          <w:rFonts w:ascii="宋体" w:eastAsia="宋体" w:hAnsi="宋体"/>
          <w:sz w:val="24"/>
        </w:rPr>
      </w:pPr>
      <w:r w:rsidRPr="00CA0F7C">
        <w:rPr>
          <w:rFonts w:ascii="宋体" w:eastAsia="宋体" w:hAnsi="宋体"/>
          <w:sz w:val="24"/>
        </w:rPr>
        <w:drawing>
          <wp:inline distT="0" distB="0" distL="0" distR="0" wp14:anchorId="0E045A57" wp14:editId="580A6736">
            <wp:extent cx="3696020" cy="1745131"/>
            <wp:effectExtent l="0" t="0" r="0" b="7620"/>
            <wp:docPr id="2203518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518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6020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1D6D8" w14:textId="43C447CE" w:rsidR="00CA0F7C" w:rsidRDefault="00CA0F7C" w:rsidP="00CA0F7C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LED原理图</w:t>
      </w:r>
    </w:p>
    <w:p w14:paraId="0E3B5162" w14:textId="42863CE9" w:rsidR="00CA0F7C" w:rsidRDefault="00CA0F7C" w:rsidP="00CA0F7C">
      <w:pPr>
        <w:jc w:val="center"/>
        <w:rPr>
          <w:rFonts w:ascii="宋体" w:eastAsia="宋体" w:hAnsi="宋体"/>
          <w:sz w:val="24"/>
        </w:rPr>
      </w:pPr>
      <w:r w:rsidRPr="00CA0F7C">
        <w:rPr>
          <w:rFonts w:ascii="宋体" w:eastAsia="宋体" w:hAnsi="宋体"/>
          <w:sz w:val="24"/>
        </w:rPr>
        <w:drawing>
          <wp:inline distT="0" distB="0" distL="0" distR="0" wp14:anchorId="32DB8E16" wp14:editId="2BE6BADC">
            <wp:extent cx="3589331" cy="1745131"/>
            <wp:effectExtent l="0" t="0" r="0" b="7620"/>
            <wp:docPr id="9885177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177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9331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1E788" w14:textId="067CDF6B" w:rsidR="00CA0F7C" w:rsidRDefault="00CA0F7C" w:rsidP="00CA0F7C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按键原理图</w:t>
      </w:r>
    </w:p>
    <w:p w14:paraId="6C2D96CC" w14:textId="7C00B598" w:rsidR="007F3CF9" w:rsidRDefault="007F3CF9" w:rsidP="007F3CF9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代码详细解：</w:t>
      </w:r>
    </w:p>
    <w:p w14:paraId="4956AC44" w14:textId="77777777" w:rsidR="0067267B" w:rsidRPr="00775863" w:rsidRDefault="0067267B" w:rsidP="0067267B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>#include "exti_interrupt.h"</w:t>
      </w:r>
    </w:p>
    <w:p w14:paraId="31E6FF3A" w14:textId="1B3C8B0F" w:rsidR="007F3CF9" w:rsidRPr="00775863" w:rsidRDefault="0067267B" w:rsidP="0067267B">
      <w:pPr>
        <w:rPr>
          <w:rFonts w:ascii="宋体" w:eastAsia="宋体" w:hAnsi="宋体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>#include "main.h"</w:t>
      </w:r>
      <w:r w:rsidRPr="00775863">
        <w:rPr>
          <w:rFonts w:ascii="宋体" w:eastAsia="宋体" w:hAnsi="宋体" w:hint="eastAsia"/>
          <w:sz w:val="21"/>
          <w:szCs w:val="21"/>
        </w:rPr>
        <w:t xml:space="preserve">             //首先调用必要的函数包</w:t>
      </w:r>
    </w:p>
    <w:p w14:paraId="051C7006" w14:textId="3ADBB222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>void GPIO_init(void)</w:t>
      </w:r>
      <w:r>
        <w:rPr>
          <w:rFonts w:ascii="宋体" w:eastAsia="宋体" w:hAnsi="宋体" w:hint="eastAsia"/>
          <w:sz w:val="21"/>
          <w:szCs w:val="21"/>
        </w:rPr>
        <w:t xml:space="preserve">          </w:t>
      </w:r>
    </w:p>
    <w:p w14:paraId="2F023FD7" w14:textId="77777777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>{</w:t>
      </w:r>
    </w:p>
    <w:p w14:paraId="3D513A1B" w14:textId="6C65B1CE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 xml:space="preserve">    GPIO_InitTypeDef GPIO_InitStruct;</w:t>
      </w:r>
      <w:r w:rsidR="00621A81" w:rsidRPr="00621A81">
        <w:rPr>
          <w:rFonts w:ascii="Consolas" w:eastAsia="宋体" w:hAnsi="Consolas" w:cs="宋体"/>
          <w:color w:val="000000"/>
          <w:kern w:val="0"/>
          <w:sz w:val="20"/>
          <w:szCs w:val="20"/>
          <w14:ligatures w14:val="none"/>
        </w:rPr>
        <w:t xml:space="preserve"> </w:t>
      </w:r>
      <w:r w:rsidR="00621A81" w:rsidRPr="00621A81">
        <w:rPr>
          <w:rFonts w:ascii="宋体" w:eastAsia="宋体" w:hAnsi="宋体"/>
          <w:sz w:val="21"/>
          <w:szCs w:val="21"/>
        </w:rPr>
        <w:t>// 定义GPIO初始化结构体变量，用于存储GPIO配置参数</w:t>
      </w:r>
    </w:p>
    <w:p w14:paraId="5186D384" w14:textId="49733137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 xml:space="preserve">    RCC_AHBPeriphClockCmd(RCC_AHBENR_GPIOA, ENABLE);</w:t>
      </w:r>
      <w:r w:rsidR="00621A81" w:rsidRPr="00621A81">
        <w:rPr>
          <w:rFonts w:ascii="Consolas" w:eastAsia="宋体" w:hAnsi="Consolas" w:cs="宋体"/>
          <w:color w:val="000000"/>
          <w:kern w:val="0"/>
          <w:sz w:val="20"/>
          <w:szCs w:val="20"/>
          <w14:ligatures w14:val="none"/>
        </w:rPr>
        <w:t xml:space="preserve"> </w:t>
      </w:r>
      <w:r w:rsidR="00621A81" w:rsidRPr="00621A81">
        <w:rPr>
          <w:rFonts w:ascii="宋体" w:eastAsia="宋体" w:hAnsi="宋体"/>
          <w:sz w:val="21"/>
          <w:szCs w:val="21"/>
        </w:rPr>
        <w:t>// 使能GPIOA外设的时钟</w:t>
      </w:r>
    </w:p>
    <w:p w14:paraId="3C6D48CB" w14:textId="0E12783B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 xml:space="preserve">    GPIO_StructInit(&amp;GPIO_InitStruct);</w:t>
      </w:r>
      <w:r w:rsidR="00B46994" w:rsidRPr="00B46994">
        <w:rPr>
          <w:rFonts w:ascii="Consolas" w:eastAsia="宋体" w:hAnsi="Consolas" w:cs="宋体"/>
          <w:color w:val="000000"/>
          <w:kern w:val="0"/>
          <w:sz w:val="20"/>
          <w:szCs w:val="20"/>
          <w14:ligatures w14:val="none"/>
        </w:rPr>
        <w:t xml:space="preserve"> </w:t>
      </w:r>
      <w:r w:rsidR="00B46994" w:rsidRPr="00B46994">
        <w:rPr>
          <w:rFonts w:ascii="宋体" w:eastAsia="宋体" w:hAnsi="宋体"/>
          <w:sz w:val="21"/>
          <w:szCs w:val="21"/>
        </w:rPr>
        <w:t>// 用默认值填充GPIO初始化结构体</w:t>
      </w:r>
    </w:p>
    <w:p w14:paraId="478E656B" w14:textId="267EE935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 xml:space="preserve">    GPIO_InitStruct.GPIO_Pin   = GPIO_Pin_11;</w:t>
      </w:r>
      <w:r w:rsidR="00B46994" w:rsidRPr="00B46994">
        <w:rPr>
          <w:rFonts w:ascii="Consolas" w:eastAsia="宋体" w:hAnsi="Consolas" w:cs="宋体"/>
          <w:color w:val="000000"/>
          <w:kern w:val="0"/>
          <w:sz w:val="20"/>
          <w:szCs w:val="20"/>
          <w14:ligatures w14:val="none"/>
        </w:rPr>
        <w:t xml:space="preserve"> </w:t>
      </w:r>
      <w:r w:rsidR="00B46994" w:rsidRPr="00B46994">
        <w:rPr>
          <w:rFonts w:ascii="宋体" w:eastAsia="宋体" w:hAnsi="宋体"/>
          <w:sz w:val="21"/>
          <w:szCs w:val="21"/>
        </w:rPr>
        <w:t>// 配置GPIO引脚：选择GPIOA的第11号引脚</w:t>
      </w:r>
    </w:p>
    <w:p w14:paraId="3CD59343" w14:textId="77777777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lastRenderedPageBreak/>
        <w:t xml:space="preserve">    GPIO_InitStruct.GPIO_Speed = GPIO_Speed_50MHz;</w:t>
      </w:r>
    </w:p>
    <w:p w14:paraId="687F3F90" w14:textId="68368363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 xml:space="preserve">    GPIO_InitStruct.GPIO_Mode  = GPIO_Mode_Out_PP;</w:t>
      </w:r>
      <w:r w:rsidR="00AC71A9" w:rsidRPr="00AC71A9">
        <w:rPr>
          <w:rFonts w:ascii="宋体" w:eastAsia="宋体" w:hAnsi="宋体"/>
          <w:sz w:val="21"/>
          <w:szCs w:val="21"/>
        </w:rPr>
        <w:t xml:space="preserve"> // </w:t>
      </w:r>
      <w:r w:rsidR="00AC71A9">
        <w:rPr>
          <w:rFonts w:ascii="宋体" w:eastAsia="宋体" w:hAnsi="宋体" w:hint="eastAsia"/>
          <w:sz w:val="21"/>
          <w:szCs w:val="21"/>
        </w:rPr>
        <w:t>配置IO口工作模式，</w:t>
      </w:r>
      <w:r w:rsidR="00AC71A9" w:rsidRPr="00AC71A9">
        <w:rPr>
          <w:rFonts w:ascii="宋体" w:eastAsia="宋体" w:hAnsi="宋体"/>
          <w:sz w:val="21"/>
          <w:szCs w:val="21"/>
        </w:rPr>
        <w:t>推挽输出可以输出高、低电平</w:t>
      </w:r>
    </w:p>
    <w:p w14:paraId="14F76CF1" w14:textId="4565832C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 xml:space="preserve">    GPIO_Init(GPIOA, &amp;GPIO_InitStruct);</w:t>
      </w:r>
      <w:r w:rsidR="00AC71A9">
        <w:rPr>
          <w:rFonts w:ascii="宋体" w:eastAsia="宋体" w:hAnsi="宋体" w:hint="eastAsia"/>
          <w:sz w:val="21"/>
          <w:szCs w:val="21"/>
        </w:rPr>
        <w:t>//从这里开始，就</w:t>
      </w:r>
      <w:r w:rsidR="00C86CB8">
        <w:rPr>
          <w:rFonts w:ascii="宋体" w:eastAsia="宋体" w:hAnsi="宋体" w:hint="eastAsia"/>
          <w:sz w:val="21"/>
          <w:szCs w:val="21"/>
        </w:rPr>
        <w:t>可以设置PA11输出高低电平了</w:t>
      </w:r>
    </w:p>
    <w:p w14:paraId="731B1438" w14:textId="77777777" w:rsidR="00775863" w:rsidRPr="00775863" w:rsidRDefault="00775863" w:rsidP="00775863">
      <w:pPr>
        <w:rPr>
          <w:rFonts w:ascii="宋体" w:eastAsia="宋体" w:hAnsi="宋体" w:hint="eastAsia"/>
          <w:sz w:val="21"/>
          <w:szCs w:val="21"/>
        </w:rPr>
      </w:pPr>
      <w:r w:rsidRPr="00775863">
        <w:rPr>
          <w:rFonts w:ascii="宋体" w:eastAsia="宋体" w:hAnsi="宋体" w:hint="eastAsia"/>
          <w:sz w:val="21"/>
          <w:szCs w:val="21"/>
        </w:rPr>
        <w:t xml:space="preserve">    GPIO_WriteBit(GPIOA, GPIO_Pin_11, Bit_SET);</w:t>
      </w:r>
    </w:p>
    <w:p w14:paraId="73DA49F0" w14:textId="70E38ACC" w:rsidR="0067267B" w:rsidRDefault="00775863" w:rsidP="00775863">
      <w:pPr>
        <w:rPr>
          <w:rFonts w:ascii="宋体" w:eastAsia="宋体" w:hAnsi="宋体"/>
          <w:sz w:val="24"/>
        </w:rPr>
      </w:pPr>
      <w:r w:rsidRPr="00775863">
        <w:rPr>
          <w:rFonts w:ascii="宋体" w:eastAsia="宋体" w:hAnsi="宋体" w:hint="eastAsia"/>
          <w:sz w:val="24"/>
        </w:rPr>
        <w:t>}</w:t>
      </w:r>
    </w:p>
    <w:p w14:paraId="23A183DE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>void EXTI2_Configure()</w:t>
      </w:r>
    </w:p>
    <w:p w14:paraId="064C9B31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>{</w:t>
      </w:r>
    </w:p>
    <w:p w14:paraId="43EA5B7A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ab/>
      </w:r>
      <w:r w:rsidRPr="00C86CB8">
        <w:rPr>
          <w:rFonts w:ascii="宋体" w:eastAsia="宋体" w:hAnsi="宋体" w:hint="eastAsia"/>
          <w:sz w:val="21"/>
          <w:szCs w:val="21"/>
        </w:rPr>
        <w:tab/>
        <w:t>EXTI_InitTypeDef EXTI_InitStruct;</w:t>
      </w:r>
    </w:p>
    <w:p w14:paraId="10C42566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GPIO_InitTypeDef GPIO_InitStruct;</w:t>
      </w:r>
    </w:p>
    <w:p w14:paraId="31927A3B" w14:textId="22AC1E13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NVIC_InitTypeDef NVIC_InitStruct;</w:t>
      </w:r>
    </w:p>
    <w:p w14:paraId="5B680991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RCC_AHBPeriphClockCmd(RCC_AHBENR_GPIOA, ENABLE);</w:t>
      </w:r>
    </w:p>
    <w:p w14:paraId="6216CFD7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GPIO_StructInit(&amp;GPIO_InitStruct);</w:t>
      </w:r>
    </w:p>
    <w:p w14:paraId="20305907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GPIO_InitStruct.GPIO_Pin  = GPIO_Pin_2;</w:t>
      </w:r>
    </w:p>
    <w:p w14:paraId="79D426EC" w14:textId="389AA193" w:rsidR="00C86CB8" w:rsidRPr="008F1DE2" w:rsidRDefault="00C86CB8" w:rsidP="00C86CB8">
      <w:pPr>
        <w:rPr>
          <w:rFonts w:ascii="宋体" w:eastAsia="宋体" w:hAnsi="宋体" w:hint="eastAsia"/>
          <w:color w:val="FF0000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GPIO_InitStruct.GPIO_Mode = </w:t>
      </w:r>
      <w:bookmarkStart w:id="1" w:name="OLE_LINK2"/>
      <w:r w:rsidRPr="00C86CB8">
        <w:rPr>
          <w:rFonts w:ascii="宋体" w:eastAsia="宋体" w:hAnsi="宋体" w:hint="eastAsia"/>
          <w:sz w:val="21"/>
          <w:szCs w:val="21"/>
        </w:rPr>
        <w:t>GPIO_Mode_IPU</w:t>
      </w:r>
      <w:bookmarkEnd w:id="1"/>
      <w:r w:rsidRPr="00C86CB8">
        <w:rPr>
          <w:rFonts w:ascii="宋体" w:eastAsia="宋体" w:hAnsi="宋体" w:hint="eastAsia"/>
          <w:sz w:val="21"/>
          <w:szCs w:val="21"/>
        </w:rPr>
        <w:t>;</w:t>
      </w:r>
      <w:r w:rsidR="00B31CC0" w:rsidRPr="008F1DE2">
        <w:rPr>
          <w:rFonts w:ascii="宋体" w:eastAsia="宋体" w:hAnsi="宋体" w:hint="eastAsia"/>
          <w:color w:val="FF0000"/>
          <w:sz w:val="21"/>
          <w:szCs w:val="21"/>
        </w:rPr>
        <w:t>//注意这里官方历程是</w:t>
      </w:r>
      <w:r w:rsidR="008F1DE2" w:rsidRPr="008F1DE2">
        <w:rPr>
          <w:rFonts w:ascii="宋体" w:eastAsia="宋体" w:hAnsi="宋体" w:hint="eastAsia"/>
          <w:color w:val="FF0000"/>
          <w:sz w:val="21"/>
          <w:szCs w:val="21"/>
        </w:rPr>
        <w:t>GPIO_Mode_IP</w:t>
      </w:r>
      <w:r w:rsidR="008F1DE2">
        <w:rPr>
          <w:rFonts w:ascii="宋体" w:eastAsia="宋体" w:hAnsi="宋体" w:hint="eastAsia"/>
          <w:color w:val="FF0000"/>
          <w:sz w:val="21"/>
          <w:szCs w:val="21"/>
        </w:rPr>
        <w:t>D,默认下拉电阻，导致</w:t>
      </w:r>
      <w:r w:rsidR="007F0789">
        <w:rPr>
          <w:rFonts w:ascii="宋体" w:eastAsia="宋体" w:hAnsi="宋体" w:hint="eastAsia"/>
          <w:color w:val="FF0000"/>
          <w:sz w:val="21"/>
          <w:szCs w:val="21"/>
        </w:rPr>
        <w:t>无法检测按键传来的下降沿</w:t>
      </w:r>
    </w:p>
    <w:p w14:paraId="5AE63394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GPIO_Init(GPIOA, &amp;GPIO_InitStruct);</w:t>
      </w:r>
    </w:p>
    <w:p w14:paraId="4C559ABE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</w:p>
    <w:p w14:paraId="0B1E4D08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SYSCFG_EXTILineConfig(EXTI_PortSourceGPIOA, EXTI_PinSource2);</w:t>
      </w:r>
    </w:p>
    <w:p w14:paraId="247DF5DD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</w:p>
    <w:p w14:paraId="0F4DDD7B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EXTI_StructInit(&amp;EXTI_InitStruct);</w:t>
      </w:r>
    </w:p>
    <w:p w14:paraId="39366205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EXTI_InitStruct.EXTI_Line    = EXTI_Line2;</w:t>
      </w:r>
    </w:p>
    <w:p w14:paraId="765B2557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EXTI_InitStruct.EXTI_Mode    = EXTI_Mode_Interrupt;</w:t>
      </w:r>
    </w:p>
    <w:p w14:paraId="21B47E68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EXTI_InitStruct.EXTI_Trigger = EXTI_Trigger_Rising;</w:t>
      </w:r>
    </w:p>
    <w:p w14:paraId="246222BE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EXTI_InitStruct.EXTI_LineCmd = ENABLE;</w:t>
      </w:r>
    </w:p>
    <w:p w14:paraId="63DB8706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EXTI_Init(&amp;EXTI_InitStruct);</w:t>
      </w:r>
    </w:p>
    <w:p w14:paraId="77D7CD43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ab/>
      </w:r>
      <w:r w:rsidRPr="00C86CB8">
        <w:rPr>
          <w:rFonts w:ascii="宋体" w:eastAsia="宋体" w:hAnsi="宋体" w:hint="eastAsia"/>
          <w:sz w:val="21"/>
          <w:szCs w:val="21"/>
        </w:rPr>
        <w:tab/>
      </w:r>
    </w:p>
    <w:p w14:paraId="2CEA8C9C" w14:textId="7A4A26D4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lastRenderedPageBreak/>
        <w:tab/>
        <w:t>NVIC_InitStruct.NVIC_IRQChannel = EXTI2_3_IRQn;</w:t>
      </w:r>
    </w:p>
    <w:p w14:paraId="3D210D85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NVIC_InitStruct.NVIC_IRQChannelPriority = 0x01;</w:t>
      </w:r>
    </w:p>
    <w:p w14:paraId="381080C8" w14:textId="7777777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NVIC_InitStruct.NVIC_IRQChannelCmd = ENABLE;</w:t>
      </w:r>
    </w:p>
    <w:p w14:paraId="16E1705F" w14:textId="627D4197" w:rsidR="00C86CB8" w:rsidRPr="00C86CB8" w:rsidRDefault="00C86CB8" w:rsidP="00C86CB8">
      <w:pPr>
        <w:rPr>
          <w:rFonts w:ascii="宋体" w:eastAsia="宋体" w:hAnsi="宋体" w:hint="eastAsia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 xml:space="preserve">    NVIC_Init(&amp;NVIC_InitStruct);</w:t>
      </w:r>
    </w:p>
    <w:p w14:paraId="1085F124" w14:textId="61A0A382" w:rsidR="00C86CB8" w:rsidRDefault="00C86CB8" w:rsidP="00C86CB8">
      <w:pPr>
        <w:rPr>
          <w:rFonts w:ascii="宋体" w:eastAsia="宋体" w:hAnsi="宋体"/>
          <w:sz w:val="21"/>
          <w:szCs w:val="21"/>
        </w:rPr>
      </w:pPr>
      <w:r w:rsidRPr="00C86CB8">
        <w:rPr>
          <w:rFonts w:ascii="宋体" w:eastAsia="宋体" w:hAnsi="宋体" w:hint="eastAsia"/>
          <w:sz w:val="21"/>
          <w:szCs w:val="21"/>
        </w:rPr>
        <w:t>}</w:t>
      </w:r>
    </w:p>
    <w:p w14:paraId="0B551035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>int main(void)</w:t>
      </w:r>
    </w:p>
    <w:p w14:paraId="595B758D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>{</w:t>
      </w:r>
    </w:p>
    <w:p w14:paraId="7F5CCF7E" w14:textId="552AB3B2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ab/>
      </w:r>
      <w:r w:rsidRPr="00EE14FF">
        <w:rPr>
          <w:rFonts w:ascii="宋体" w:eastAsia="宋体" w:hAnsi="宋体" w:hint="eastAsia"/>
          <w:sz w:val="21"/>
          <w:szCs w:val="21"/>
        </w:rPr>
        <w:tab/>
        <w:t>GPIO_init();</w:t>
      </w:r>
    </w:p>
    <w:p w14:paraId="25BF1980" w14:textId="1A345D1C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ab/>
      </w:r>
      <w:r w:rsidRPr="00EE14FF">
        <w:rPr>
          <w:rFonts w:ascii="宋体" w:eastAsia="宋体" w:hAnsi="宋体" w:hint="eastAsia"/>
          <w:sz w:val="21"/>
          <w:szCs w:val="21"/>
        </w:rPr>
        <w:tab/>
        <w:t>EXTI2_Configure();</w:t>
      </w:r>
    </w:p>
    <w:p w14:paraId="2F4219F8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 xml:space="preserve">    while (1)</w:t>
      </w:r>
    </w:p>
    <w:p w14:paraId="74EF341A" w14:textId="51BFD5B5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 xml:space="preserve">    {</w:t>
      </w:r>
    </w:p>
    <w:p w14:paraId="17AEAD2D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 xml:space="preserve">    }</w:t>
      </w:r>
    </w:p>
    <w:p w14:paraId="5EF238AE" w14:textId="256C8923" w:rsidR="00EE14FF" w:rsidRDefault="00EE14FF" w:rsidP="00EE14FF">
      <w:pPr>
        <w:rPr>
          <w:rFonts w:ascii="宋体" w:eastAsia="宋体" w:hAnsi="宋体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>}</w:t>
      </w:r>
    </w:p>
    <w:p w14:paraId="579D815B" w14:textId="3417DE7C" w:rsidR="006605F6" w:rsidRDefault="006605F6" w:rsidP="00EE14FF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/*</w:t>
      </w:r>
    </w:p>
    <w:p w14:paraId="48BC0CB0" w14:textId="067A7D96" w:rsidR="006605F6" w:rsidRDefault="006605F6" w:rsidP="00EE14FF">
      <w:pPr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中断服务函数</w:t>
      </w:r>
    </w:p>
    <w:p w14:paraId="2E53911F" w14:textId="4A6E2D6D" w:rsidR="006605F6" w:rsidRPr="00EE14FF" w:rsidRDefault="006605F6" w:rsidP="00EE14FF">
      <w:pPr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*/</w:t>
      </w:r>
    </w:p>
    <w:p w14:paraId="0D755949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>void EXTI2_3_IRQHandler(void)</w:t>
      </w:r>
    </w:p>
    <w:p w14:paraId="69EEF279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>{</w:t>
      </w:r>
    </w:p>
    <w:p w14:paraId="379D539A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 xml:space="preserve">    if (RESET != EXTI_GetITStatus(EXTI_Line2))</w:t>
      </w:r>
    </w:p>
    <w:p w14:paraId="299D0EF1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 xml:space="preserve">    {</w:t>
      </w:r>
    </w:p>
    <w:p w14:paraId="50050038" w14:textId="75D75CED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 xml:space="preserve">        GPIOA-&gt;ODR ^= GPIO_Pin_11;</w:t>
      </w:r>
      <w:r>
        <w:rPr>
          <w:rFonts w:ascii="宋体" w:eastAsia="宋体" w:hAnsi="宋体" w:hint="eastAsia"/>
          <w:sz w:val="21"/>
          <w:szCs w:val="21"/>
        </w:rPr>
        <w:t xml:space="preserve">  </w:t>
      </w:r>
      <w:r w:rsidR="007A5580">
        <w:rPr>
          <w:rFonts w:ascii="宋体" w:eastAsia="宋体" w:hAnsi="宋体" w:hint="eastAsia"/>
          <w:sz w:val="21"/>
          <w:szCs w:val="21"/>
        </w:rPr>
        <w:t>//ODR是GPIO的输出数据寄存器，</w:t>
      </w:r>
      <w:r w:rsidR="00E12315">
        <w:rPr>
          <w:rFonts w:ascii="宋体" w:eastAsia="宋体" w:hAnsi="宋体" w:hint="eastAsia"/>
          <w:sz w:val="21"/>
          <w:szCs w:val="21"/>
        </w:rPr>
        <w:t>直接对他改写，就是操控IO口</w:t>
      </w:r>
    </w:p>
    <w:p w14:paraId="6AE63BB5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 xml:space="preserve">        EXTI_ClearITPendingBit(EXTI_Line2);</w:t>
      </w:r>
    </w:p>
    <w:p w14:paraId="1D8D8704" w14:textId="77777777" w:rsidR="00EE14FF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 xml:space="preserve">    }</w:t>
      </w:r>
    </w:p>
    <w:p w14:paraId="5A4C713D" w14:textId="59816C75" w:rsidR="007F0789" w:rsidRPr="00EE14FF" w:rsidRDefault="00EE14FF" w:rsidP="00EE14FF">
      <w:pPr>
        <w:rPr>
          <w:rFonts w:ascii="宋体" w:eastAsia="宋体" w:hAnsi="宋体" w:hint="eastAsia"/>
          <w:sz w:val="21"/>
          <w:szCs w:val="21"/>
        </w:rPr>
      </w:pPr>
      <w:r w:rsidRPr="00EE14FF">
        <w:rPr>
          <w:rFonts w:ascii="宋体" w:eastAsia="宋体" w:hAnsi="宋体" w:hint="eastAsia"/>
          <w:sz w:val="21"/>
          <w:szCs w:val="21"/>
        </w:rPr>
        <w:t>}</w:t>
      </w:r>
    </w:p>
    <w:sectPr w:rsidR="007F0789" w:rsidRPr="00EE1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85F4" w14:textId="77777777" w:rsidR="00E51FEA" w:rsidRDefault="00E51FEA" w:rsidP="002C47D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77D628" w14:textId="77777777" w:rsidR="00E51FEA" w:rsidRDefault="00E51FEA" w:rsidP="002C47D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640C" w14:textId="77777777" w:rsidR="00E51FEA" w:rsidRDefault="00E51FEA" w:rsidP="002C47D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B67D06" w14:textId="77777777" w:rsidR="00E51FEA" w:rsidRDefault="00E51FEA" w:rsidP="002C47D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F4"/>
    <w:rsid w:val="000000F4"/>
    <w:rsid w:val="00002604"/>
    <w:rsid w:val="00105A2B"/>
    <w:rsid w:val="00115A3E"/>
    <w:rsid w:val="002C47DA"/>
    <w:rsid w:val="004E31DE"/>
    <w:rsid w:val="00621A81"/>
    <w:rsid w:val="006605F6"/>
    <w:rsid w:val="0067267B"/>
    <w:rsid w:val="00775863"/>
    <w:rsid w:val="007A5580"/>
    <w:rsid w:val="007F0789"/>
    <w:rsid w:val="007F3CF9"/>
    <w:rsid w:val="008F1DE2"/>
    <w:rsid w:val="00946EDB"/>
    <w:rsid w:val="00A85F4C"/>
    <w:rsid w:val="00AC71A9"/>
    <w:rsid w:val="00B31CC0"/>
    <w:rsid w:val="00B46994"/>
    <w:rsid w:val="00C329EF"/>
    <w:rsid w:val="00C86CB8"/>
    <w:rsid w:val="00CA0F7C"/>
    <w:rsid w:val="00DA5888"/>
    <w:rsid w:val="00E12315"/>
    <w:rsid w:val="00E51FEA"/>
    <w:rsid w:val="00E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0E08E"/>
  <w15:chartTrackingRefBased/>
  <w15:docId w15:val="{29191E1F-A6ED-49A4-B2B4-AC79C6FE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0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47D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47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47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47DA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21A81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621A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梓豪</dc:creator>
  <cp:keywords/>
  <dc:description/>
  <cp:lastModifiedBy>何 梓豪</cp:lastModifiedBy>
  <cp:revision>2</cp:revision>
  <dcterms:created xsi:type="dcterms:W3CDTF">2025-05-22T14:19:00Z</dcterms:created>
  <dcterms:modified xsi:type="dcterms:W3CDTF">2025-05-22T15:03:00Z</dcterms:modified>
</cp:coreProperties>
</file>