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kern w:val="0"/>
          <w:sz w:val="24"/>
          <w:szCs w:val="24"/>
        </w:rPr>
        <w:t>1环境搭建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kern w:val="0"/>
          <w:sz w:val="24"/>
          <w:szCs w:val="24"/>
        </w:rPr>
        <w:t>ide和烧录程序：</w:t>
      </w:r>
      <w:hyperlink r:id="rId4" w:tgtFrame="_blank" w:history="1">
        <w:r w:rsidRPr="00E37379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https://www.iceasy.com/cloud/RISC-V?pid=1907770165638025244</w:t>
        </w:r>
      </w:hyperlink>
      <w:r w:rsidRPr="00E3737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37379" w:rsidRPr="00E37379" w:rsidRDefault="00E37379" w:rsidP="00E373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4609445" cy="3283585"/>
            <wp:effectExtent l="0" t="0" r="1905" b="0"/>
            <wp:docPr id="8" name="图片 8" descr="https://mall-files.iceasy.com/root/2025/09/01/6177690096023265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ll-files.iceasy.com/root/2025/09/01/61776900960232652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944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kern w:val="0"/>
          <w:sz w:val="24"/>
          <w:szCs w:val="24"/>
        </w:rPr>
        <w:t xml:space="preserve">mode： </w:t>
      </w:r>
      <w:hyperlink r:id="rId6" w:tgtFrame="_blank" w:history="1">
        <w:r w:rsidRPr="00E37379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https://www.iceasy.com/cloud/RISC-V?pid=1907770165638025238</w:t>
        </w:r>
      </w:hyperlink>
      <w:r w:rsidRPr="00E3737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37379" w:rsidRPr="00E37379" w:rsidRDefault="00E37379" w:rsidP="00E373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4533245" cy="3865245"/>
            <wp:effectExtent l="0" t="0" r="1905" b="1905"/>
            <wp:docPr id="7" name="图片 7" descr="https://mall-files.iceasy.com/root/2025/09/01/6177697050640670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ll-files.iceasy.com/root/2025/09/01/61776970506406707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3245" cy="38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8" w:history="1">
        <w:r w:rsidRPr="00E37379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GD32VW553-IOT开源硬件下载资料</w:t>
        </w:r>
      </w:hyperlink>
      <w:r w:rsidRPr="00E37379">
        <w:rPr>
          <w:rFonts w:ascii="宋体" w:eastAsia="宋体" w:hAnsi="宋体" w:cs="宋体"/>
          <w:kern w:val="0"/>
          <w:sz w:val="24"/>
          <w:szCs w:val="24"/>
        </w:rPr>
        <w:t xml:space="preserve">： </w:t>
      </w:r>
      <w:hyperlink r:id="rId9" w:tgtFrame="_blank" w:history="1">
        <w:r w:rsidRPr="00E37379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https://www.iceasy.com/cloud/RISC-V?pid=1907770165638025220</w:t>
        </w:r>
      </w:hyperlink>
      <w:r w:rsidRPr="00E3737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kern w:val="0"/>
          <w:sz w:val="24"/>
          <w:szCs w:val="24"/>
        </w:rPr>
        <w:t>2.工程创建</w:t>
      </w:r>
    </w:p>
    <w:p w:rsidR="00E37379" w:rsidRPr="00E37379" w:rsidRDefault="00E37379" w:rsidP="00E373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87060" cy="4731385"/>
            <wp:effectExtent l="0" t="0" r="8890" b="0"/>
            <wp:docPr id="6" name="图片 6" descr="https://mall-files.iceasy.com/root/2025/09/01/617770148935991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ll-files.iceasy.com/root/2025/09/01/61777014893599129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473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79" w:rsidRPr="00E37379" w:rsidRDefault="00E37379" w:rsidP="00E373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874385" cy="6165215"/>
            <wp:effectExtent l="0" t="0" r="0" b="6985"/>
            <wp:docPr id="5" name="图片 5" descr="https://mall-files.iceasy.com/root/2025/09/01/617770265804763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ll-files.iceasy.com/root/2025/09/01/61777026580476313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85" cy="616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79" w:rsidRPr="00E37379" w:rsidRDefault="00E37379" w:rsidP="00E373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964555" cy="8908415"/>
            <wp:effectExtent l="0" t="0" r="0" b="6985"/>
            <wp:docPr id="4" name="图片 4" descr="https://mall-files.iceasy.com/root/2025/09/01/617770463814975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ll-files.iceasy.com/root/2025/09/01/61777046381497548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890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kern w:val="0"/>
          <w:sz w:val="24"/>
          <w:szCs w:val="24"/>
        </w:rPr>
        <w:lastRenderedPageBreak/>
        <w:t>demo建立完成</w:t>
      </w:r>
    </w:p>
    <w:p w:rsidR="00E37379" w:rsidRPr="00E37379" w:rsidRDefault="00E37379" w:rsidP="00E373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268460" cy="7239000"/>
            <wp:effectExtent l="0" t="0" r="8890" b="0"/>
            <wp:docPr id="3" name="图片 3" descr="https://mall-files.iceasy.com/root/2025/09/01/617770802461765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ll-files.iceasy.com/root/2025/09/01/61777080246176563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46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kern w:val="0"/>
          <w:sz w:val="24"/>
          <w:szCs w:val="24"/>
        </w:rPr>
        <w:t>替换代码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7F0055"/>
          <w:kern w:val="0"/>
          <w:sz w:val="24"/>
          <w:szCs w:val="24"/>
        </w:rPr>
        <w:t>int</w:t>
      </w: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main(</w:t>
      </w:r>
      <w:r w:rsidRPr="00E37379">
        <w:rPr>
          <w:rFonts w:ascii="宋体" w:eastAsia="宋体" w:hAnsi="宋体" w:cs="宋体"/>
          <w:color w:val="7F0055"/>
          <w:kern w:val="0"/>
          <w:sz w:val="24"/>
          <w:szCs w:val="24"/>
        </w:rPr>
        <w:t>void</w:t>
      </w: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{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systick_config();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3F7F5F"/>
          <w:kern w:val="0"/>
          <w:sz w:val="24"/>
          <w:szCs w:val="24"/>
        </w:rPr>
        <w:t>/* enable the LED clock */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rcu_periph_clock_enable(</w:t>
      </w:r>
      <w:r w:rsidRPr="00E37379">
        <w:rPr>
          <w:rFonts w:ascii="宋体" w:eastAsia="宋体" w:hAnsi="宋体" w:cs="宋体"/>
          <w:color w:val="0000C0"/>
          <w:kern w:val="0"/>
          <w:sz w:val="24"/>
          <w:szCs w:val="24"/>
        </w:rPr>
        <w:t>RCU_GPIOA</w:t>
      </w: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rcu_periph_clock_enable(</w:t>
      </w:r>
      <w:r w:rsidRPr="00E37379">
        <w:rPr>
          <w:rFonts w:ascii="宋体" w:eastAsia="宋体" w:hAnsi="宋体" w:cs="宋体"/>
          <w:color w:val="0000C0"/>
          <w:kern w:val="0"/>
          <w:sz w:val="24"/>
          <w:szCs w:val="24"/>
        </w:rPr>
        <w:t>RCU_GPIOC</w:t>
      </w: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3F7F5F"/>
          <w:kern w:val="0"/>
          <w:sz w:val="24"/>
          <w:szCs w:val="24"/>
        </w:rPr>
        <w:t>/* configure LED GPIO port */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gpio_mode_set(GPIOA, GPIO_MODE_OUTPUT, GPIO_PUPD_NONE, GPIO_PIN_4 | GPIO_PIN_5 | GPIO_PIN_3);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gpio_mode_set(GPIOC, GPIO_MODE_OUTPUT, GPIO_PUPD_NONE, GPIO_PIN_13);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gpio_bit_reset(GPIOA, GPIO_PIN_4 | GPIO_PIN_5 | GPIO_PIN_3);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gpio_bit_reset(GPIOC,GPIO_PIN_13);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7F0055"/>
          <w:kern w:val="0"/>
          <w:sz w:val="24"/>
          <w:szCs w:val="24"/>
        </w:rPr>
        <w:t>while</w:t>
      </w: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(1) {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3F7F5F"/>
          <w:kern w:val="0"/>
          <w:sz w:val="24"/>
          <w:szCs w:val="24"/>
        </w:rPr>
        <w:t>/* turn on LED1, turn off LED3 */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gpio_bit_set(GPIOA, GPIO_PIN_4);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gpio_bit_set(GPIOC, GPIO_PIN_13);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gpio_bit_reset(GPIOA, GPIO_PIN_3);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delay_1ms(1000);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3F7F5F"/>
          <w:kern w:val="0"/>
          <w:sz w:val="24"/>
          <w:szCs w:val="24"/>
        </w:rPr>
        <w:t>/* turn on LED2, turn off LED1 */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gpio_bit_set(GPIOA, GPIO_PIN_5);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gpio_bit_reset(GPIOA, GPIO_PIN_4);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gpio_bit_reset(GPIOC,GPIO_PIN_13);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delay_1ms(1000);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3F7F5F"/>
          <w:kern w:val="0"/>
          <w:sz w:val="24"/>
          <w:szCs w:val="24"/>
        </w:rPr>
        <w:t>/* turn on LED3, turn off LED2 */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gpio_bit_set(GPIOA, GPIO_PIN_3);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gpio_bit_reset(GPIOA, GPIO_PIN_5);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gpio_bit_set(GPIOC, GPIO_PIN_13);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delay_1ms(1000);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}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}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color w:val="000000"/>
          <w:kern w:val="0"/>
          <w:sz w:val="24"/>
          <w:szCs w:val="24"/>
        </w:rPr>
        <w:t>编译 快捷键ctrl+B</w:t>
      </w:r>
    </w:p>
    <w:p w:rsidR="00E37379" w:rsidRPr="00E37379" w:rsidRDefault="00E37379" w:rsidP="00E373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363460" cy="3526155"/>
            <wp:effectExtent l="0" t="0" r="8890" b="0"/>
            <wp:docPr id="2" name="图片 2" descr="https://mall-files.iceasy.com/root/2025/09/01/617771393851555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ll-files.iceasy.com/root/2025/09/01/61777139385155584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460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kern w:val="0"/>
          <w:sz w:val="24"/>
          <w:szCs w:val="24"/>
        </w:rPr>
        <w:t>无报错编译成功。</w:t>
      </w:r>
    </w:p>
    <w:p w:rsidR="00E37379" w:rsidRPr="00E37379" w:rsidRDefault="00E37379" w:rsidP="00E373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kern w:val="0"/>
          <w:sz w:val="24"/>
          <w:szCs w:val="24"/>
        </w:rPr>
        <w:t>3烧录程序（GD32AllInOneProgrammer.exe）</w:t>
      </w:r>
    </w:p>
    <w:p w:rsidR="00E37379" w:rsidRPr="00E37379" w:rsidRDefault="00E37379" w:rsidP="00E373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7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9400540" cy="7419340"/>
            <wp:effectExtent l="0" t="0" r="0" b="0"/>
            <wp:docPr id="1" name="图片 1" descr="https://mall-files.iceasy.com/root/2025/09/01/617772862322208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ll-files.iceasy.com/root/2025/09/01/61777286232220876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0540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663" w:rsidRDefault="006C6663">
      <w:bookmarkStart w:id="0" w:name="_GoBack"/>
      <w:bookmarkEnd w:id="0"/>
    </w:p>
    <w:sectPr w:rsidR="006C6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71"/>
    <w:rsid w:val="00470D71"/>
    <w:rsid w:val="006C6663"/>
    <w:rsid w:val="00E3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93B51-6A5B-426E-BD80-0111857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3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asy.com/cloud/RISC-V?pid=1907770165638025220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ceasy.com/cloud/RISC-V?pid=1907770165638025238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hyperlink" Target="https://www.iceasy.com/cloud/RISC-V?pid=1907770165638025244" TargetMode="External"/><Relationship Id="rId9" Type="http://schemas.openxmlformats.org/officeDocument/2006/relationships/hyperlink" Target="https://www.iceasy.com/cloud/RISC-V?pid=1907770165638025220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T14</dc:creator>
  <cp:keywords/>
  <dc:description/>
  <cp:lastModifiedBy>T14</cp:lastModifiedBy>
  <cp:revision>2</cp:revision>
  <dcterms:created xsi:type="dcterms:W3CDTF">2025-09-01T09:30:00Z</dcterms:created>
  <dcterms:modified xsi:type="dcterms:W3CDTF">2025-09-01T09:30:00Z</dcterms:modified>
</cp:coreProperties>
</file>